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04" w:rsidRDefault="009A6C04" w:rsidP="00C71345">
      <w:pPr>
        <w:pStyle w:val="Standard"/>
        <w:rPr>
          <w:lang w:val="ru-RU"/>
        </w:rPr>
      </w:pPr>
    </w:p>
    <w:p w:rsidR="009A6C04" w:rsidRDefault="009A6C04" w:rsidP="00C71345">
      <w:pPr>
        <w:pStyle w:val="Standard"/>
        <w:rPr>
          <w:lang w:val="ru-RU"/>
        </w:rPr>
      </w:pPr>
    </w:p>
    <w:p w:rsidR="009A6C04" w:rsidRDefault="009A6C04" w:rsidP="00C71345">
      <w:pPr>
        <w:pStyle w:val="Standard"/>
        <w:rPr>
          <w:lang w:val="ru-RU"/>
        </w:rPr>
      </w:pPr>
    </w:p>
    <w:p w:rsidR="009A6C04" w:rsidRDefault="009A6C04" w:rsidP="00C71345">
      <w:pPr>
        <w:pStyle w:val="Standard"/>
        <w:rPr>
          <w:lang w:val="ru-RU"/>
        </w:rPr>
      </w:pPr>
    </w:p>
    <w:p w:rsidR="00C71345" w:rsidRDefault="00C71345" w:rsidP="00C7134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lang w:val="ru-RU"/>
        </w:rPr>
        <w:t>ПЛАН</w:t>
      </w:r>
    </w:p>
    <w:p w:rsidR="00C71345" w:rsidRDefault="00930F48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работы управления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C71345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  на </w:t>
      </w:r>
      <w:r w:rsidR="00D45A6A">
        <w:rPr>
          <w:b/>
          <w:bCs/>
          <w:lang w:val="ru-RU"/>
        </w:rPr>
        <w:t>2</w:t>
      </w:r>
      <w:r>
        <w:rPr>
          <w:b/>
          <w:bCs/>
          <w:lang w:val="ru-RU"/>
        </w:rPr>
        <w:t xml:space="preserve"> квартал 201</w:t>
      </w:r>
      <w:r w:rsidR="00E369D1">
        <w:rPr>
          <w:b/>
          <w:bCs/>
          <w:lang w:val="ru-RU"/>
        </w:rPr>
        <w:t>3</w:t>
      </w:r>
      <w:bookmarkStart w:id="0" w:name="_GoBack"/>
      <w:bookmarkEnd w:id="0"/>
      <w:r>
        <w:rPr>
          <w:b/>
          <w:bCs/>
          <w:lang w:val="ru-RU"/>
        </w:rPr>
        <w:t xml:space="preserve"> года</w:t>
      </w:r>
    </w:p>
    <w:p w:rsidR="00C71345" w:rsidRDefault="00C71345" w:rsidP="00C71345">
      <w:pPr>
        <w:pStyle w:val="Standard"/>
        <w:rPr>
          <w:lang w:val="ru-RU"/>
        </w:rPr>
      </w:pPr>
    </w:p>
    <w:tbl>
      <w:tblPr>
        <w:tblStyle w:val="a3"/>
        <w:tblW w:w="14598" w:type="dxa"/>
        <w:tblLayout w:type="fixed"/>
        <w:tblLook w:val="04A0" w:firstRow="1" w:lastRow="0" w:firstColumn="1" w:lastColumn="0" w:noHBand="0" w:noVBand="1"/>
      </w:tblPr>
      <w:tblGrid>
        <w:gridCol w:w="851"/>
        <w:gridCol w:w="8022"/>
        <w:gridCol w:w="1634"/>
        <w:gridCol w:w="1905"/>
        <w:gridCol w:w="2186"/>
      </w:tblGrid>
      <w:tr w:rsidR="00C71345" w:rsidTr="00640B69">
        <w:tc>
          <w:tcPr>
            <w:tcW w:w="851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1634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Орган, структурное поразделение</w:t>
            </w:r>
          </w:p>
        </w:tc>
        <w:tc>
          <w:tcPr>
            <w:tcW w:w="1905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Объем финансирования, тыс.рублей</w:t>
            </w:r>
          </w:p>
        </w:tc>
        <w:tc>
          <w:tcPr>
            <w:tcW w:w="2186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(количествен-ный) качественный</w:t>
            </w:r>
          </w:p>
        </w:tc>
      </w:tr>
      <w:tr w:rsidR="00C71345" w:rsidTr="00640B69">
        <w:tc>
          <w:tcPr>
            <w:tcW w:w="851" w:type="dxa"/>
          </w:tcPr>
          <w:p w:rsidR="00C71345" w:rsidRDefault="00C71345">
            <w:pPr>
              <w:pStyle w:val="TableContents"/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TableContents"/>
            </w:pPr>
            <w:r>
              <w:rPr>
                <w:b/>
                <w:bCs/>
                <w:lang w:val="ru-RU"/>
              </w:rPr>
              <w:t>1. Деятельность по решению вопросов местного значения и отдельных госполномочий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>В соответствии с законом ХМАО – Югры от 09.06.2009 № 86-оз органы местного самоуправления на неограниченный срок наделены отдельными государственными полномочиями: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Pr="005F4F01" w:rsidRDefault="00895F81" w:rsidP="0009403C">
            <w:pPr>
              <w:pStyle w:val="TableContents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25 250</w:t>
            </w:r>
            <w:r w:rsidR="0009403C">
              <w:rPr>
                <w:color w:val="000000" w:themeColor="text1"/>
                <w:lang w:val="ru-RU"/>
              </w:rPr>
              <w:t>,</w:t>
            </w:r>
            <w:r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>назначение и предоставление единовременного пособия при передаче ребенка на воспитание в семью (усыновлении, удочерении), установлении опеки или попечительства, передаче в приемную семью);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95F81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700</w:t>
            </w:r>
            <w:r w:rsidR="004F4B86">
              <w:rPr>
                <w:lang w:val="ru-RU"/>
              </w:rPr>
              <w:t>,</w:t>
            </w:r>
            <w:r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>назначение и предоставление ежемесячной выплаты на содержание ребенка, переданного на воспитание в семью опекунов и попечителей (в том числе в случае предварительной (временной) опеки или попечительства), приемную семью, патронатную семью, детский дом семейного типа, а также усыновителям на содержание усыновленного (удочеренного) ребенка, лицам из числа детей-сирот и детей, оставшихся без попечения родителей, и гражданам в возрасте от 18 лет и старше, но не более чем до 23 лет, потерявшим в период обучения в общеобразовательном учреждении единственного или обоих родителей, в период обучения в общеобразовательном учреждении, в том числе: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5F4F01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895F81">
              <w:rPr>
                <w:lang w:val="ru-RU"/>
              </w:rPr>
              <w:t>65</w:t>
            </w:r>
            <w:r w:rsidR="004F4B86">
              <w:rPr>
                <w:lang w:val="ru-RU"/>
              </w:rPr>
              <w:t>0</w:t>
            </w:r>
            <w:r w:rsidR="0009403C">
              <w:rPr>
                <w:lang w:val="ru-RU"/>
              </w:rPr>
              <w:t>0,</w:t>
            </w:r>
            <w:r w:rsidR="004F4B86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>- вознаграждение приемным родителям, патронатным воспитателям, воспитателям детских домов семейного типа.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95F81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735</w:t>
            </w:r>
            <w:r w:rsidR="00E00553">
              <w:rPr>
                <w:lang w:val="ru-RU"/>
              </w:rPr>
              <w:t>0</w:t>
            </w:r>
            <w:r w:rsidR="0009403C">
              <w:rPr>
                <w:lang w:val="ru-RU"/>
              </w:rPr>
              <w:t>,</w:t>
            </w:r>
            <w:r w:rsidR="004F4B86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1.5.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>предоставление обеспечения мер социальной поддержки детей- сирот и детей, оставшихся без попечения родителей, а также лиц из числа детей сирот, в том числе: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95F81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 -----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1.6.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lastRenderedPageBreak/>
              <w:t xml:space="preserve">- обеспечение детей-сирот и детей, оставшихся без попечения родителей, воспитывающихся в семьях опекунов или попечителей, приемных семьях, </w:t>
            </w:r>
            <w:r>
              <w:lastRenderedPageBreak/>
              <w:t>патронатных семьях, детских домов семейного типа, лиц из числа детей – сирот и детей, оставшихся без попечения родителей, по окончании ими общеобразовательных учреждений одеждой и обувью (или соответствующей компенсацией), а также единовременны денежным пособием в размере 5 000 рублей.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5F4F01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1.7.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>- ежемесячное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общеобразовательных учреждениях, в том числе проживающих в учреждениях для детей-сирот и детей, оставшихся без попечения родителей, денежными средствами на проезд на городском, пригородном, в сельской местности на внутрирайонном транспорте (кроме такси) по фактической стоимости проезда.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895F81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300</w:t>
            </w:r>
            <w:r w:rsidR="004F4B86">
              <w:rPr>
                <w:lang w:val="ru-RU"/>
              </w:rPr>
              <w:t>,</w:t>
            </w:r>
            <w:r w:rsidR="005F4F01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Pr="00311078" w:rsidRDefault="0031107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24307E">
              <w:rPr>
                <w:lang w:val="ru-RU"/>
              </w:rPr>
              <w:t>8.</w:t>
            </w: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>- предоставление детям-сиротам и детям, оставшимся без попечения родителей (за исключением находящихся в учреждениях для детей-сирот автономного округа и обучающихся в учреждениях профессионального образования автономного округа), денежных средств на приобретение путевок в спортивно-оздоровительные лагеря (базы) труда и отдыха для учащихся и студентов, или детские оздоровительные учреждения, или санаторно-курортные учреждения (при наличии медицинских показаний) и оплату проезда к месту лечения и обратно.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C71345" w:rsidRDefault="004F4B86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400,</w:t>
            </w:r>
            <w:r w:rsidR="005F4F01">
              <w:rPr>
                <w:lang w:val="ru-RU"/>
              </w:rPr>
              <w:t>0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C71345" w:rsidTr="00640B69">
        <w:tc>
          <w:tcPr>
            <w:tcW w:w="851" w:type="dxa"/>
          </w:tcPr>
          <w:p w:rsidR="00C71345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1.9.</w:t>
            </w: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  <w:p w:rsidR="00C71345" w:rsidRDefault="00C71345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C71345" w:rsidRDefault="00C71345">
            <w:pPr>
              <w:pStyle w:val="Standard"/>
            </w:pPr>
            <w:r>
              <w:t>ежегодное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общеобразовательных учреждениях и воспитывающихся в приемных семьях, патронатных семьях, детских домах семейного типа, денежными средствами на проезд один раз в год к месту жительства и обратно к месту учебы по фактическим расходам.</w:t>
            </w:r>
          </w:p>
        </w:tc>
        <w:tc>
          <w:tcPr>
            <w:tcW w:w="1634" w:type="dxa"/>
          </w:tcPr>
          <w:p w:rsidR="00C71345" w:rsidRDefault="00C71345">
            <w:pPr>
              <w:pStyle w:val="TableContents"/>
            </w:pPr>
          </w:p>
        </w:tc>
        <w:tc>
          <w:tcPr>
            <w:tcW w:w="1905" w:type="dxa"/>
          </w:tcPr>
          <w:p w:rsidR="00C71345" w:rsidRPr="004F4B86" w:rsidRDefault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C71345" w:rsidRDefault="00C71345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1.10.</w:t>
            </w:r>
          </w:p>
        </w:tc>
        <w:tc>
          <w:tcPr>
            <w:tcW w:w="8022" w:type="dxa"/>
            <w:hideMark/>
          </w:tcPr>
          <w:p w:rsidR="0024307E" w:rsidRP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Предоставление дополнительных гарантий на жилое помещение: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E0055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14102 ,7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1.11.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оставшихся без попечения родителей, не являющимся нанимателями жилых помещений по договорам соц.найма или членами семьи нанимателя жилого помещения по договору социального найма либо собственниками жилого помещения, а также детям-сиротам и 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по договорам социального найма или членами семьи нанимателями жилого помещения по договору </w:t>
            </w:r>
            <w:r>
              <w:rPr>
                <w:lang w:val="ru-RU"/>
              </w:rPr>
              <w:lastRenderedPageBreak/>
              <w:t>соц.найма либо собственниками жилых помещений, в случае, если их проживание в ранее занимаемых жилых помещениях признается невозможным ;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1.12.</w:t>
            </w:r>
          </w:p>
        </w:tc>
        <w:tc>
          <w:tcPr>
            <w:tcW w:w="8022" w:type="dxa"/>
            <w:hideMark/>
          </w:tcPr>
          <w:p w:rsidR="0024307E" w:rsidRPr="00C83EF7" w:rsidRDefault="0024307E" w:rsidP="00E3036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-предоставление денежных на оплату жилого помещения и коммунальных услуг детям-сиротам и детям, оставшимся без попечения родителей, воспитывающимся в организациях для детей-сирот и детей, оставшихся без попечения родителей, в период их нахождения  в организациях для детей-сирот,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>осуществлени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е</w:t>
            </w:r>
            <w:r w:rsidRPr="000E3D0D">
              <w:rPr>
                <w:rFonts w:eastAsiaTheme="minorHAnsi" w:cs="Times New Roman"/>
                <w:kern w:val="0"/>
                <w:lang w:val="ru-RU" w:eastAsia="en-US" w:bidi="ar-SA"/>
              </w:rPr>
              <w:t xml:space="preserve"> контроля за использованием и (или) распоряжением жилыми помещениями, обеспечением надлежащего санитарного и технического состояния жилых помещений</w:t>
            </w:r>
            <w:r>
              <w:rPr>
                <w:rFonts w:eastAsiaTheme="minorHAnsi" w:cs="Times New Roman"/>
                <w:kern w:val="0"/>
                <w:lang w:val="ru-RU" w:eastAsia="en-US" w:bidi="ar-SA"/>
              </w:rPr>
              <w:t>.</w:t>
            </w:r>
          </w:p>
          <w:p w:rsidR="0024307E" w:rsidRDefault="0024307E" w:rsidP="00E3036D">
            <w:pPr>
              <w:pStyle w:val="Standard"/>
              <w:rPr>
                <w:lang w:val="ru-RU"/>
              </w:rPr>
            </w:pP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CA45A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r>
              <w:t>В соответствии с Федеральным законом от 06.10.2003 г. № 131-ФЗ «Об общих принципах организации местного самоуправления в Российской Федерации» органы местного самоуправления наделены правами на решение вопросов не отнесенных к вопросам местного значения, одним из которых является участие в осуществлении деятельности по опеке и попечительству.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24307E" w:rsidRDefault="0024307E" w:rsidP="004F4B8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2000,0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1905" w:type="dxa"/>
            <w:hideMark/>
          </w:tcPr>
          <w:p w:rsidR="0024307E" w:rsidRDefault="00E00553" w:rsidP="000940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41352</w:t>
            </w:r>
            <w:r w:rsidR="0024307E">
              <w:rPr>
                <w:lang w:val="ru-RU"/>
              </w:rPr>
              <w:t>,</w:t>
            </w:r>
            <w:r>
              <w:rPr>
                <w:lang w:val="ru-RU"/>
              </w:rPr>
              <w:t>7</w:t>
            </w: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Организационная работа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Pr="004F4B86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оздоровления детей-сирот</w:t>
            </w:r>
            <w:r w:rsidR="00D45A6A"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51395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мероприятиях по информированию потенциальных продавцов о потребности в приобретении жилья для детей-сирот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D45A6A">
              <w:rPr>
                <w:lang w:val="ru-RU"/>
              </w:rPr>
              <w:t>б отчетной кампании  УОиП</w:t>
            </w:r>
            <w:r w:rsidR="00513954">
              <w:rPr>
                <w:lang w:val="ru-RU"/>
              </w:rPr>
              <w:t xml:space="preserve"> за</w:t>
            </w:r>
            <w:r w:rsidR="00D45A6A">
              <w:rPr>
                <w:lang w:val="ru-RU"/>
              </w:rPr>
              <w:t xml:space="preserve"> 1 квартал  2014</w:t>
            </w:r>
            <w:r w:rsidR="00513954">
              <w:rPr>
                <w:lang w:val="ru-RU"/>
              </w:rPr>
              <w:t xml:space="preserve"> год</w:t>
            </w:r>
            <w:r w:rsidR="00D45A6A">
              <w:rPr>
                <w:lang w:val="ru-RU"/>
              </w:rPr>
              <w:t>а</w:t>
            </w:r>
            <w:r>
              <w:rPr>
                <w:lang w:val="ru-RU"/>
              </w:rPr>
              <w:t xml:space="preserve"> 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2.5.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D45A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участии во Всероссийском конкурсе «Дети разные важны» и реализации Плана мероприятий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</w:t>
            </w:r>
            <w:r w:rsidR="00E637BB">
              <w:rPr>
                <w:lang w:val="ru-RU"/>
              </w:rPr>
              <w:t xml:space="preserve">деятельности </w:t>
            </w:r>
            <w:r>
              <w:rPr>
                <w:lang w:val="ru-RU"/>
              </w:rPr>
              <w:t>Межведомственного о</w:t>
            </w:r>
            <w:r w:rsidR="00E637BB">
              <w:rPr>
                <w:lang w:val="ru-RU"/>
              </w:rPr>
              <w:t>пекунского совета по улучшению</w:t>
            </w:r>
            <w:r>
              <w:rPr>
                <w:lang w:val="ru-RU"/>
              </w:rPr>
              <w:t xml:space="preserve"> межведомственного взаимодействия по вопросам защиты прав и законных интересов совершеннолетних недееспособных граждан, граждан, ограниченных в дееспособности, а также граждан, которые по </w:t>
            </w:r>
            <w:r>
              <w:rPr>
                <w:lang w:val="ru-RU"/>
              </w:rPr>
              <w:lastRenderedPageBreak/>
              <w:t>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2.7</w:t>
            </w:r>
          </w:p>
        </w:tc>
        <w:tc>
          <w:tcPr>
            <w:tcW w:w="8022" w:type="dxa"/>
            <w:hideMark/>
          </w:tcPr>
          <w:p w:rsidR="0024307E" w:rsidRDefault="00E637BB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участии в </w:t>
            </w:r>
            <w:r w:rsidR="0024307E">
              <w:rPr>
                <w:lang w:val="ru-RU"/>
              </w:rPr>
              <w:t xml:space="preserve"> профилактике социального сиротства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24307E" w:rsidRPr="00240752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2.8.</w:t>
            </w:r>
          </w:p>
        </w:tc>
        <w:tc>
          <w:tcPr>
            <w:tcW w:w="8022" w:type="dxa"/>
            <w:hideMark/>
          </w:tcPr>
          <w:p w:rsidR="0024307E" w:rsidRDefault="00D45A6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проверки условий жизни подопечных и исполнении опекунами возложенных обязанностей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24307E" w:rsidRPr="00240752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2.9.</w:t>
            </w:r>
          </w:p>
        </w:tc>
        <w:tc>
          <w:tcPr>
            <w:tcW w:w="8022" w:type="dxa"/>
            <w:hideMark/>
          </w:tcPr>
          <w:p w:rsidR="0024307E" w:rsidRDefault="00D45A6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выделении помещения общественным объединениям – клубу</w:t>
            </w:r>
            <w:r w:rsidR="0024307E">
              <w:rPr>
                <w:lang w:val="ru-RU"/>
              </w:rPr>
              <w:t xml:space="preserve"> «Чуткая душа» и «Югорской ассоциации приемных родителей»</w:t>
            </w:r>
            <w:r>
              <w:rPr>
                <w:lang w:val="ru-RU"/>
              </w:rPr>
              <w:t xml:space="preserve">, клубу </w:t>
            </w:r>
            <w:r w:rsidR="00F711BF">
              <w:rPr>
                <w:lang w:val="ru-RU"/>
              </w:rPr>
              <w:t xml:space="preserve"> подростков «Единство»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24307E" w:rsidRPr="00240752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2.10.</w:t>
            </w:r>
          </w:p>
        </w:tc>
        <w:tc>
          <w:tcPr>
            <w:tcW w:w="8022" w:type="dxa"/>
            <w:hideMark/>
          </w:tcPr>
          <w:p w:rsidR="0024307E" w:rsidRDefault="00D45A6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промежуточных результатах выполнения Дорожной карты «Обеспечение семейного устройства детей-сирот и детей, оставшихся без попечения родителей, на 2014-2016 годы»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E637BB" w:rsidRPr="00240752" w:rsidTr="00640B69">
        <w:tc>
          <w:tcPr>
            <w:tcW w:w="851" w:type="dxa"/>
          </w:tcPr>
          <w:p w:rsidR="00E637BB" w:rsidRDefault="00E637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</w:tc>
        <w:tc>
          <w:tcPr>
            <w:tcW w:w="8022" w:type="dxa"/>
            <w:hideMark/>
          </w:tcPr>
          <w:p w:rsidR="00E637BB" w:rsidRDefault="00D45A6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 </w:t>
            </w:r>
            <w:r w:rsidR="00E637BB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результатах проверки отчетов опекунов</w:t>
            </w:r>
          </w:p>
        </w:tc>
        <w:tc>
          <w:tcPr>
            <w:tcW w:w="1634" w:type="dxa"/>
          </w:tcPr>
          <w:p w:rsidR="00E637BB" w:rsidRDefault="00E637BB">
            <w:pPr>
              <w:pStyle w:val="TableContents"/>
            </w:pPr>
          </w:p>
        </w:tc>
        <w:tc>
          <w:tcPr>
            <w:tcW w:w="1905" w:type="dxa"/>
          </w:tcPr>
          <w:p w:rsidR="00E637BB" w:rsidRDefault="00E637BB">
            <w:pPr>
              <w:pStyle w:val="TableContents"/>
            </w:pPr>
          </w:p>
        </w:tc>
        <w:tc>
          <w:tcPr>
            <w:tcW w:w="2186" w:type="dxa"/>
          </w:tcPr>
          <w:p w:rsidR="00E637BB" w:rsidRDefault="00E637BB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BE065F" w:rsidRPr="00240752" w:rsidTr="00640B69">
        <w:tc>
          <w:tcPr>
            <w:tcW w:w="851" w:type="dxa"/>
          </w:tcPr>
          <w:p w:rsidR="00BE065F" w:rsidRDefault="00BE065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8022" w:type="dxa"/>
          </w:tcPr>
          <w:p w:rsidR="00BE065F" w:rsidRDefault="00BE065F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реализации проекта «Летопись приемных семей»</w:t>
            </w:r>
          </w:p>
        </w:tc>
        <w:tc>
          <w:tcPr>
            <w:tcW w:w="1634" w:type="dxa"/>
          </w:tcPr>
          <w:p w:rsidR="00BE065F" w:rsidRDefault="00BE065F">
            <w:pPr>
              <w:pStyle w:val="TableContents"/>
            </w:pPr>
          </w:p>
        </w:tc>
        <w:tc>
          <w:tcPr>
            <w:tcW w:w="1905" w:type="dxa"/>
          </w:tcPr>
          <w:p w:rsidR="00BE065F" w:rsidRDefault="00BE065F">
            <w:pPr>
              <w:pStyle w:val="TableContents"/>
            </w:pPr>
          </w:p>
        </w:tc>
        <w:tc>
          <w:tcPr>
            <w:tcW w:w="2186" w:type="dxa"/>
          </w:tcPr>
          <w:p w:rsidR="00BE065F" w:rsidRDefault="00BE065F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BE065F" w:rsidRPr="00240752" w:rsidTr="00640B69">
        <w:tc>
          <w:tcPr>
            <w:tcW w:w="851" w:type="dxa"/>
          </w:tcPr>
          <w:p w:rsidR="00BE065F" w:rsidRDefault="00BE065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</w:tc>
        <w:tc>
          <w:tcPr>
            <w:tcW w:w="8022" w:type="dxa"/>
          </w:tcPr>
          <w:p w:rsidR="00BE065F" w:rsidRDefault="00BE065F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проведении конкурса социальной рекламы</w:t>
            </w:r>
          </w:p>
        </w:tc>
        <w:tc>
          <w:tcPr>
            <w:tcW w:w="1634" w:type="dxa"/>
          </w:tcPr>
          <w:p w:rsidR="00BE065F" w:rsidRDefault="00BE065F">
            <w:pPr>
              <w:pStyle w:val="TableContents"/>
            </w:pPr>
          </w:p>
        </w:tc>
        <w:tc>
          <w:tcPr>
            <w:tcW w:w="1905" w:type="dxa"/>
          </w:tcPr>
          <w:p w:rsidR="00BE065F" w:rsidRDefault="00BE065F">
            <w:pPr>
              <w:pStyle w:val="TableContents"/>
            </w:pPr>
          </w:p>
        </w:tc>
        <w:tc>
          <w:tcPr>
            <w:tcW w:w="2186" w:type="dxa"/>
          </w:tcPr>
          <w:p w:rsidR="00BE065F" w:rsidRDefault="00BE065F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Pr="00F5593C" w:rsidRDefault="0024307E">
            <w:pPr>
              <w:pStyle w:val="TableContents"/>
              <w:rPr>
                <w:b/>
                <w:i/>
                <w:iCs/>
                <w:lang w:val="ru-RU"/>
              </w:rPr>
            </w:pPr>
            <w:r w:rsidRPr="00F5593C">
              <w:rPr>
                <w:b/>
                <w:i/>
                <w:iCs/>
                <w:lang w:val="ru-RU"/>
              </w:rPr>
              <w:t>Организация мероприятий, проведение совещаний и т.п.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F711BF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организации мероприятий для подопечных </w:t>
            </w:r>
            <w:r w:rsidR="00D45A6A">
              <w:rPr>
                <w:lang w:val="ru-RU"/>
              </w:rPr>
              <w:t>к</w:t>
            </w:r>
            <w:r w:rsidR="00385D9E">
              <w:rPr>
                <w:lang w:val="ru-RU"/>
              </w:rPr>
              <w:t xml:space="preserve">о </w:t>
            </w:r>
            <w:r w:rsidR="00D45A6A">
              <w:rPr>
                <w:lang w:val="ru-RU"/>
              </w:rPr>
              <w:t xml:space="preserve"> Дню семьи, Дню защиты детей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интересов подопечных и иных граждан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D45A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заседаний рабочей группы по реализации Плана мероприятий «Дети разные важны»</w:t>
            </w:r>
          </w:p>
        </w:tc>
        <w:tc>
          <w:tcPr>
            <w:tcW w:w="1634" w:type="dxa"/>
          </w:tcPr>
          <w:p w:rsidR="0024307E" w:rsidRPr="00D45A6A" w:rsidRDefault="00D45A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Межведомственного опекунского совета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</w:t>
            </w:r>
            <w:r w:rsidR="00D45A6A">
              <w:rPr>
                <w:lang w:val="ru-RU"/>
              </w:rPr>
              <w:t>анизация совещания на тему: «Обеспечение права детей на получение алиментного содержания от родителей»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F5593C">
              <w:rPr>
                <w:lang w:val="ru-RU"/>
              </w:rPr>
              <w:t>6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социального патруля, службы экстренной помощи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F5593C">
              <w:rPr>
                <w:lang w:val="ru-RU"/>
              </w:rPr>
              <w:t>7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рейдах с судебными приставами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F5593C">
              <w:rPr>
                <w:lang w:val="ru-RU"/>
              </w:rPr>
              <w:t>8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суде в защиту прав и законных интересов подопечных и иных граждан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F5593C">
              <w:rPr>
                <w:lang w:val="ru-RU"/>
              </w:rPr>
              <w:t>9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информационной кампании по пропаганде семейных форм устройства и профилактике социального сиротства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E637BB" w:rsidTr="00640B69">
        <w:tc>
          <w:tcPr>
            <w:tcW w:w="851" w:type="dxa"/>
          </w:tcPr>
          <w:p w:rsidR="00E637BB" w:rsidRDefault="00E637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2.20</w:t>
            </w:r>
          </w:p>
        </w:tc>
        <w:tc>
          <w:tcPr>
            <w:tcW w:w="8022" w:type="dxa"/>
            <w:hideMark/>
          </w:tcPr>
          <w:p w:rsidR="00E637BB" w:rsidRDefault="00E637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совещ</w:t>
            </w:r>
            <w:r w:rsidR="00D45A6A">
              <w:rPr>
                <w:lang w:val="ru-RU"/>
              </w:rPr>
              <w:t>ания на тему:</w:t>
            </w:r>
            <w:r w:rsidR="00385D9E">
              <w:rPr>
                <w:lang w:val="ru-RU"/>
              </w:rPr>
              <w:t xml:space="preserve"> «Реализация проекта летопись приемных семей»</w:t>
            </w:r>
          </w:p>
        </w:tc>
        <w:tc>
          <w:tcPr>
            <w:tcW w:w="1634" w:type="dxa"/>
          </w:tcPr>
          <w:p w:rsidR="00E637BB" w:rsidRDefault="00E637BB">
            <w:pPr>
              <w:pStyle w:val="TableContents"/>
            </w:pPr>
          </w:p>
        </w:tc>
        <w:tc>
          <w:tcPr>
            <w:tcW w:w="1905" w:type="dxa"/>
          </w:tcPr>
          <w:p w:rsidR="00E637BB" w:rsidRDefault="00E637BB">
            <w:pPr>
              <w:pStyle w:val="TableContents"/>
            </w:pPr>
          </w:p>
        </w:tc>
        <w:tc>
          <w:tcPr>
            <w:tcW w:w="2186" w:type="dxa"/>
          </w:tcPr>
          <w:p w:rsidR="00E637BB" w:rsidRDefault="00E637BB">
            <w:pPr>
              <w:pStyle w:val="TableContents"/>
            </w:pPr>
          </w:p>
        </w:tc>
      </w:tr>
      <w:tr w:rsidR="00385D9E" w:rsidTr="00640B69">
        <w:tc>
          <w:tcPr>
            <w:tcW w:w="851" w:type="dxa"/>
          </w:tcPr>
          <w:p w:rsidR="00385D9E" w:rsidRDefault="00385D9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2.21</w:t>
            </w:r>
          </w:p>
        </w:tc>
        <w:tc>
          <w:tcPr>
            <w:tcW w:w="8022" w:type="dxa"/>
          </w:tcPr>
          <w:p w:rsidR="00385D9E" w:rsidRDefault="00385D9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Выявление граждан, нуждающихся в установлении опеки</w:t>
            </w:r>
          </w:p>
        </w:tc>
        <w:tc>
          <w:tcPr>
            <w:tcW w:w="1634" w:type="dxa"/>
          </w:tcPr>
          <w:p w:rsidR="00385D9E" w:rsidRDefault="00385D9E">
            <w:pPr>
              <w:pStyle w:val="TableContents"/>
            </w:pPr>
          </w:p>
        </w:tc>
        <w:tc>
          <w:tcPr>
            <w:tcW w:w="1905" w:type="dxa"/>
          </w:tcPr>
          <w:p w:rsidR="00385D9E" w:rsidRDefault="00385D9E">
            <w:pPr>
              <w:pStyle w:val="TableContents"/>
            </w:pPr>
          </w:p>
        </w:tc>
        <w:tc>
          <w:tcPr>
            <w:tcW w:w="2186" w:type="dxa"/>
          </w:tcPr>
          <w:p w:rsidR="00385D9E" w:rsidRDefault="00385D9E">
            <w:pPr>
              <w:pStyle w:val="TableContents"/>
            </w:pPr>
          </w:p>
        </w:tc>
      </w:tr>
      <w:tr w:rsidR="00D45A6A" w:rsidTr="00640B69">
        <w:tc>
          <w:tcPr>
            <w:tcW w:w="851" w:type="dxa"/>
          </w:tcPr>
          <w:p w:rsidR="00D45A6A" w:rsidRDefault="00D45A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2.21</w:t>
            </w:r>
          </w:p>
        </w:tc>
        <w:tc>
          <w:tcPr>
            <w:tcW w:w="8022" w:type="dxa"/>
          </w:tcPr>
          <w:p w:rsidR="00D45A6A" w:rsidRDefault="00D45A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Организация проверки условий жизни и воспитания подопечных и усыновленных детей</w:t>
            </w:r>
          </w:p>
        </w:tc>
        <w:tc>
          <w:tcPr>
            <w:tcW w:w="1634" w:type="dxa"/>
          </w:tcPr>
          <w:p w:rsidR="00D45A6A" w:rsidRDefault="00D45A6A">
            <w:pPr>
              <w:pStyle w:val="TableContents"/>
            </w:pPr>
          </w:p>
        </w:tc>
        <w:tc>
          <w:tcPr>
            <w:tcW w:w="1905" w:type="dxa"/>
          </w:tcPr>
          <w:p w:rsidR="00D45A6A" w:rsidRDefault="00D45A6A">
            <w:pPr>
              <w:pStyle w:val="TableContents"/>
            </w:pPr>
          </w:p>
        </w:tc>
        <w:tc>
          <w:tcPr>
            <w:tcW w:w="2186" w:type="dxa"/>
          </w:tcPr>
          <w:p w:rsidR="00D45A6A" w:rsidRDefault="00D45A6A">
            <w:pPr>
              <w:pStyle w:val="TableContents"/>
            </w:pPr>
          </w:p>
        </w:tc>
      </w:tr>
      <w:tr w:rsidR="00385D9E" w:rsidTr="00640B69">
        <w:tc>
          <w:tcPr>
            <w:tcW w:w="851" w:type="dxa"/>
          </w:tcPr>
          <w:p w:rsidR="00385D9E" w:rsidRDefault="00385D9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2.22</w:t>
            </w:r>
          </w:p>
        </w:tc>
        <w:tc>
          <w:tcPr>
            <w:tcW w:w="8022" w:type="dxa"/>
          </w:tcPr>
          <w:p w:rsidR="00385D9E" w:rsidRDefault="00385D9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Организация совещания на тему: «развитие волонтерского движения по </w:t>
            </w:r>
            <w:r>
              <w:rPr>
                <w:lang w:val="ru-RU"/>
              </w:rPr>
              <w:lastRenderedPageBreak/>
              <w:t>оказанию помощи детям и семьям, попавшим в трудную жизненную ситуацию»</w:t>
            </w:r>
          </w:p>
        </w:tc>
        <w:tc>
          <w:tcPr>
            <w:tcW w:w="1634" w:type="dxa"/>
          </w:tcPr>
          <w:p w:rsidR="00385D9E" w:rsidRDefault="00385D9E">
            <w:pPr>
              <w:pStyle w:val="TableContents"/>
            </w:pPr>
          </w:p>
        </w:tc>
        <w:tc>
          <w:tcPr>
            <w:tcW w:w="1905" w:type="dxa"/>
          </w:tcPr>
          <w:p w:rsidR="00385D9E" w:rsidRDefault="00385D9E">
            <w:pPr>
              <w:pStyle w:val="TableContents"/>
            </w:pPr>
          </w:p>
        </w:tc>
        <w:tc>
          <w:tcPr>
            <w:tcW w:w="2186" w:type="dxa"/>
          </w:tcPr>
          <w:p w:rsidR="00385D9E" w:rsidRDefault="00385D9E">
            <w:pPr>
              <w:pStyle w:val="TableContents"/>
            </w:pPr>
          </w:p>
        </w:tc>
      </w:tr>
      <w:tr w:rsidR="0024307E" w:rsidTr="00640B69">
        <w:tc>
          <w:tcPr>
            <w:tcW w:w="14598" w:type="dxa"/>
            <w:gridSpan w:val="5"/>
          </w:tcPr>
          <w:p w:rsidR="0024307E" w:rsidRDefault="0024307E" w:rsidP="004C27CF">
            <w:pPr>
              <w:pStyle w:val="TableContents"/>
              <w:jc w:val="center"/>
            </w:pPr>
            <w:r>
              <w:rPr>
                <w:b/>
                <w:bCs/>
                <w:lang w:val="ru-RU"/>
              </w:rPr>
              <w:lastRenderedPageBreak/>
              <w:t>3. Контрольно-аналитическая работа</w:t>
            </w: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Предоставление отчетности в Департа</w:t>
            </w:r>
            <w:r w:rsidR="00A93E2F">
              <w:rPr>
                <w:i/>
                <w:iCs/>
                <w:lang w:val="ru-RU"/>
              </w:rPr>
              <w:t>мент социального развития</w:t>
            </w:r>
            <w:r>
              <w:rPr>
                <w:i/>
                <w:iCs/>
                <w:lang w:val="ru-RU"/>
              </w:rPr>
              <w:t>: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r>
              <w:t>Сведения о размерах средств, направленных на обеспечение жилыми помещениями детей-сирот и детей, оставшихся без родительского попечения, не имеющих закрепленного жилого помещения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r>
              <w:t>Сведения о размерах средств, направленных на обеспечение жилыми помещениями детей-сирот и детей, оставшихся без попечения родителей, не имеющих закрепленного жилого помещения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r>
              <w:t>Списки детей-сирот и детей, оставшихся без попечения родителей, а также лиц из их числа на 201</w:t>
            </w:r>
            <w:r>
              <w:rPr>
                <w:lang w:val="ru-RU"/>
              </w:rPr>
              <w:t>3</w:t>
            </w:r>
            <w:r>
              <w:t xml:space="preserve"> год, с информацией по обеспечению жильем на отчетную дату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r>
              <w:t>Реестр детей-сирот и детей, оставшихся без попечения родителей, имеющих право на получение вне очереди жилое помещение на 2010-202</w:t>
            </w:r>
            <w:r>
              <w:rPr>
                <w:lang w:val="ru-RU"/>
              </w:rPr>
              <w:t>8</w:t>
            </w:r>
            <w:r>
              <w:t xml:space="preserve"> г.г.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r>
              <w:t>Запрос о котировке объемов субвенций на приобретение (строительство) жилья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r>
              <w:t>План на проведение торгов (приобретение/строительство) жилья)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r>
              <w:t>Сведения о параметрах  реализации мероприятий по улучшению демографической ситуации (форма Д-обр)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3.8.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r>
              <w:t>Отчет о расходах на оплату труда приемных родителей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r>
              <w:t>Отчет о расходах  на содержание детей в семьях опекунов (попечителей) и приемных семьях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jc w:val="center"/>
            </w:pPr>
            <w:r>
              <w:t>Отчет о расходах бюджета, связанных с выплатой единовременных пособий при всех формах устройства детей, лишенных родительского попечения, в семью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r>
              <w:t>Отчет об использовании бюджетной росписи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r>
              <w:t>Запрос о корректировке объемов субвенций на приобретение (строительство) жилья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r>
              <w:t>Отчет о выполнении плана расходов, переданных в виде субвенций на выполнение государственных полномочий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r>
              <w:t>Сведения о постановке на учет новых приемных семей, изменения, дополнения, прекращения сведений о приемных семьях</w:t>
            </w:r>
          </w:p>
          <w:p w:rsidR="0024307E" w:rsidRDefault="0024307E">
            <w:pPr>
              <w:pStyle w:val="Standard"/>
              <w:ind w:right="47"/>
              <w:jc w:val="both"/>
            </w:pPr>
            <w:r>
              <w:lastRenderedPageBreak/>
              <w:t>(по форме - приложение № 2, 3, 4 к приказу ДТиСЗН от 25.02.2010 № 1)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3.15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r>
              <w:t>Информацию о постановке на учет вновь выявленных недееспособных и не полностью дееспособных гражданах</w:t>
            </w:r>
          </w:p>
          <w:p w:rsidR="0024307E" w:rsidRDefault="0024307E">
            <w:pPr>
              <w:pStyle w:val="Standard"/>
              <w:ind w:right="47"/>
              <w:jc w:val="both"/>
            </w:pPr>
            <w:r>
              <w:t>(по форме - приложение к приказу ДТиСЗН от 10.03.2010 № 2)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F711BF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t>Отчет о выявлении и устройстве детей – сирот и детей, оставшихся без попечения родителей</w:t>
            </w:r>
            <w:r w:rsidR="00F711BF">
              <w:rPr>
                <w:lang w:val="ru-RU"/>
              </w:rPr>
              <w:t xml:space="preserve"> ОП-1</w:t>
            </w:r>
          </w:p>
          <w:p w:rsidR="0024307E" w:rsidRDefault="0024307E">
            <w:pPr>
              <w:pStyle w:val="Standard"/>
              <w:ind w:right="47"/>
              <w:jc w:val="both"/>
            </w:pPr>
            <w:r>
              <w:t>(по форме - приложение № 1</w:t>
            </w:r>
            <w:r w:rsidR="00F711BF">
              <w:t xml:space="preserve"> к приказу ДТиСЗН от </w:t>
            </w:r>
            <w:r w:rsidR="00F711BF">
              <w:rPr>
                <w:lang w:val="ru-RU"/>
              </w:rPr>
              <w:t xml:space="preserve">18.12. 2013 </w:t>
            </w:r>
            <w:r w:rsidR="00F711BF">
              <w:t xml:space="preserve">№ </w:t>
            </w:r>
            <w:r w:rsidR="00F711BF"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F711BF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t>Отчет о выявлении и устройстве детей, находящихся в трудной жизненной ситуации, в том числе, оставшихся без попечения родителей, лицах из их числа, и их жизнеустройстве</w:t>
            </w:r>
            <w:r w:rsidR="00F711BF">
              <w:rPr>
                <w:lang w:val="ru-RU"/>
              </w:rPr>
              <w:t xml:space="preserve"> ОП-2</w:t>
            </w:r>
          </w:p>
          <w:p w:rsidR="0024307E" w:rsidRDefault="0024307E">
            <w:pPr>
              <w:pStyle w:val="Standard"/>
              <w:ind w:right="47"/>
              <w:jc w:val="both"/>
            </w:pPr>
            <w:r>
              <w:t xml:space="preserve">(по форме </w:t>
            </w:r>
            <w:r w:rsidR="00F711BF">
              <w:t>–</w:t>
            </w:r>
            <w:r>
              <w:t xml:space="preserve"> приложение № </w:t>
            </w:r>
            <w:r w:rsidR="00F711BF">
              <w:t xml:space="preserve">2 к приказу ДТиСЗН от </w:t>
            </w:r>
            <w:r w:rsidR="00F711BF">
              <w:rPr>
                <w:lang w:val="ru-RU"/>
              </w:rPr>
              <w:t>18.12.2013</w:t>
            </w:r>
            <w:r w:rsidR="00F711BF">
              <w:t xml:space="preserve"> № </w:t>
            </w:r>
            <w:r w:rsidR="00F711BF"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r>
              <w:t>Анализ кассового исполнения субвенций, предоставляемых органами местного самоуправления по опеке и попечительству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3.19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r>
              <w:t>Ежемесячный финансовый отчет о расходовании субвенций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r>
              <w:t>Заявка на финансирование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</w:pPr>
            <w:r>
              <w:t>Информация о размере денежных выплат на содержание детей-сирот и детей, оставшихся без попечения родителей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r>
              <w:t>Сверка поступивших сведений о детях, права и законные интересы которых нарушены (по 232 – п от 02.09.2009)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r>
              <w:t>Сведения о детях из семей мигрантов, проживающих на территории муниципального образования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r>
              <w:t>Сведения о проживающих в лечебно-профилактических учреждениях на территории муниципального образования совершеннолетних недееспособных и ограниченных в дееспособности гражданах, гражданах нуждающихся в решении вопроса о признании их недееспособными, гражданах, которые по состоянию здоровья не могут самостоятельно осуществлять свои права и исполнять обязанности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  <w:hideMark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3.25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Отчет о защите имущественных прав детей-сирот и детей, оставшихся без попечения родителей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Pr="004C27CF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3.26</w:t>
            </w:r>
          </w:p>
        </w:tc>
        <w:tc>
          <w:tcPr>
            <w:tcW w:w="8022" w:type="dxa"/>
            <w:hideMark/>
          </w:tcPr>
          <w:p w:rsidR="0024307E" w:rsidRPr="004C27CF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3.27</w:t>
            </w:r>
          </w:p>
        </w:tc>
        <w:tc>
          <w:tcPr>
            <w:tcW w:w="8022" w:type="dxa"/>
            <w:hideMark/>
          </w:tcPr>
          <w:p w:rsidR="0024307E" w:rsidRPr="00311078" w:rsidRDefault="0024307E" w:rsidP="00311078">
            <w:pPr>
              <w:rPr>
                <w:rFonts w:cs="Times New Roman"/>
                <w:lang w:val="ru-RU"/>
              </w:rPr>
            </w:pPr>
            <w:r w:rsidRPr="00311078">
              <w:rPr>
                <w:rFonts w:cs="Times New Roman"/>
              </w:rPr>
              <w:t>Сведения о детях из семей мигрантов, проживающих на территории муниципального образования, данные о которых учтены в органах опеки и попечительства во исполнение Постановления Правительства автономного округа от 02.09.2009 № 232-п</w:t>
            </w:r>
            <w:r>
              <w:rPr>
                <w:rFonts w:cs="Times New Roman"/>
              </w:rPr>
              <w:t xml:space="preserve"> </w:t>
            </w:r>
            <w:r w:rsidRPr="00311078">
              <w:rPr>
                <w:rFonts w:cs="Times New Roman"/>
              </w:rPr>
              <w:t>«О порядке организации на территории Ханты-</w:t>
            </w:r>
            <w:r w:rsidRPr="00311078">
              <w:rPr>
                <w:rFonts w:cs="Times New Roman"/>
              </w:rPr>
              <w:lastRenderedPageBreak/>
              <w:t>Мансийского автономного округа – Югры органами опеки и попечительства деятельности по выявлению и учету детей, права и законные интересы которых нарушены»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3.28</w:t>
            </w:r>
          </w:p>
        </w:tc>
        <w:tc>
          <w:tcPr>
            <w:tcW w:w="8022" w:type="dxa"/>
            <w:hideMark/>
          </w:tcPr>
          <w:p w:rsidR="0024307E" w:rsidRPr="00311078" w:rsidRDefault="0024307E" w:rsidP="00311078">
            <w:r w:rsidRPr="00311078">
              <w:t xml:space="preserve">Сведения о проживающих в лечебно-профилактических учреждениях на территории муниципальногообразования совершеннолетних </w:t>
            </w:r>
            <w:r>
              <w:rPr>
                <w:lang w:val="ru-RU"/>
              </w:rPr>
              <w:t>н</w:t>
            </w:r>
            <w:r w:rsidRPr="00311078">
              <w:t>едееспособных и ограниченных в дееспособности гражданах, гражданах,</w:t>
            </w:r>
          </w:p>
          <w:p w:rsidR="0024307E" w:rsidRPr="005B6FE9" w:rsidRDefault="0024307E" w:rsidP="00311078">
            <w:pPr>
              <w:rPr>
                <w:lang w:val="ru-RU"/>
              </w:rPr>
            </w:pPr>
            <w:r w:rsidRPr="00311078">
              <w:t>нуждающихся в решении вопроса о признании их недееспособными, гражданах, которые по состояниюздоровья не могут самостоятельно осуществлять свои права и исполнять обязанности</w:t>
            </w:r>
            <w:r>
              <w:rPr>
                <w:lang w:val="ru-RU"/>
              </w:rPr>
              <w:t>, списки недееспособных и ограниченно дееспособных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3.29</w:t>
            </w:r>
          </w:p>
        </w:tc>
        <w:tc>
          <w:tcPr>
            <w:tcW w:w="8022" w:type="dxa"/>
            <w:hideMark/>
          </w:tcPr>
          <w:p w:rsidR="0024307E" w:rsidRPr="00930F48" w:rsidRDefault="0024307E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>о самовольных уходах подопечных из семей граждан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F711BF" w:rsidTr="00640B69">
        <w:tc>
          <w:tcPr>
            <w:tcW w:w="851" w:type="dxa"/>
          </w:tcPr>
          <w:p w:rsidR="00F711BF" w:rsidRDefault="00F711B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</w:t>
            </w:r>
          </w:p>
        </w:tc>
        <w:tc>
          <w:tcPr>
            <w:tcW w:w="8022" w:type="dxa"/>
            <w:hideMark/>
          </w:tcPr>
          <w:p w:rsidR="00F711BF" w:rsidRDefault="00F711BF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мероприятий по социальной адаптации выпускников организаций для детей-сирот и детей, оставшихся без попечения родителей</w:t>
            </w:r>
            <w:r w:rsidR="00AE5901">
              <w:t xml:space="preserve"> </w:t>
            </w:r>
            <w:r w:rsidR="00AE5901">
              <w:rPr>
                <w:lang w:val="ru-RU"/>
              </w:rPr>
              <w:t>(</w:t>
            </w:r>
            <w:r w:rsidR="00AE5901">
              <w:t xml:space="preserve">приказ ДТиСЗН от </w:t>
            </w:r>
            <w:r w:rsidR="00AE5901">
              <w:rPr>
                <w:lang w:val="ru-RU"/>
              </w:rPr>
              <w:t>18.12.2013</w:t>
            </w:r>
            <w:r w:rsidR="00AE5901">
              <w:t xml:space="preserve"> № </w:t>
            </w:r>
            <w:r w:rsidR="00AE5901">
              <w:rPr>
                <w:lang w:val="ru-RU"/>
              </w:rPr>
              <w:t>840-р)</w:t>
            </w:r>
          </w:p>
        </w:tc>
        <w:tc>
          <w:tcPr>
            <w:tcW w:w="1634" w:type="dxa"/>
          </w:tcPr>
          <w:p w:rsidR="00F711BF" w:rsidRDefault="00F711BF">
            <w:pPr>
              <w:pStyle w:val="TableContents"/>
            </w:pPr>
          </w:p>
        </w:tc>
        <w:tc>
          <w:tcPr>
            <w:tcW w:w="1905" w:type="dxa"/>
          </w:tcPr>
          <w:p w:rsidR="00F711BF" w:rsidRDefault="00F711BF">
            <w:pPr>
              <w:pStyle w:val="TableContents"/>
            </w:pPr>
          </w:p>
        </w:tc>
        <w:tc>
          <w:tcPr>
            <w:tcW w:w="2186" w:type="dxa"/>
          </w:tcPr>
          <w:p w:rsidR="00F711BF" w:rsidRDefault="00F711BF">
            <w:pPr>
              <w:pStyle w:val="TableContents"/>
            </w:pPr>
          </w:p>
        </w:tc>
      </w:tr>
      <w:tr w:rsidR="00F711BF" w:rsidTr="00640B69">
        <w:tc>
          <w:tcPr>
            <w:tcW w:w="851" w:type="dxa"/>
          </w:tcPr>
          <w:p w:rsidR="00F711BF" w:rsidRDefault="00F711B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3.31</w:t>
            </w:r>
          </w:p>
        </w:tc>
        <w:tc>
          <w:tcPr>
            <w:tcW w:w="8022" w:type="dxa"/>
            <w:hideMark/>
          </w:tcPr>
          <w:p w:rsidR="00F711BF" w:rsidRDefault="00F711BF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</w:t>
            </w:r>
            <w:r w:rsidR="00AE5901">
              <w:rPr>
                <w:lang w:val="ru-RU"/>
              </w:rPr>
              <w:t>зации Национальной стратегии де</w:t>
            </w:r>
            <w:r>
              <w:rPr>
                <w:lang w:val="ru-RU"/>
              </w:rPr>
              <w:t>йствий в интересах детей</w:t>
            </w:r>
            <w:r w:rsidR="00AE5901">
              <w:t xml:space="preserve"> </w:t>
            </w:r>
            <w:r w:rsidR="00AE5901">
              <w:rPr>
                <w:lang w:val="ru-RU"/>
              </w:rPr>
              <w:t>по предоставлению жилых помещений (</w:t>
            </w:r>
            <w:r w:rsidR="00AE5901">
              <w:t xml:space="preserve">приказ ДТиСЗН от </w:t>
            </w:r>
            <w:r w:rsidR="00AE5901">
              <w:rPr>
                <w:lang w:val="ru-RU"/>
              </w:rPr>
              <w:t>18.12.2013</w:t>
            </w:r>
            <w:r w:rsidR="00AE5901">
              <w:t xml:space="preserve"> № </w:t>
            </w:r>
            <w:r w:rsidR="00AE5901">
              <w:rPr>
                <w:lang w:val="ru-RU"/>
              </w:rPr>
              <w:t>840-р)</w:t>
            </w:r>
          </w:p>
        </w:tc>
        <w:tc>
          <w:tcPr>
            <w:tcW w:w="1634" w:type="dxa"/>
          </w:tcPr>
          <w:p w:rsidR="00F711BF" w:rsidRDefault="00F711BF">
            <w:pPr>
              <w:pStyle w:val="TableContents"/>
            </w:pPr>
          </w:p>
        </w:tc>
        <w:tc>
          <w:tcPr>
            <w:tcW w:w="1905" w:type="dxa"/>
          </w:tcPr>
          <w:p w:rsidR="00F711BF" w:rsidRDefault="00F711BF">
            <w:pPr>
              <w:pStyle w:val="TableContents"/>
            </w:pPr>
          </w:p>
        </w:tc>
        <w:tc>
          <w:tcPr>
            <w:tcW w:w="2186" w:type="dxa"/>
          </w:tcPr>
          <w:p w:rsidR="00F711BF" w:rsidRDefault="00F711BF">
            <w:pPr>
              <w:pStyle w:val="TableContents"/>
            </w:pPr>
          </w:p>
        </w:tc>
      </w:tr>
      <w:tr w:rsidR="00AE5901" w:rsidTr="00640B69">
        <w:tc>
          <w:tcPr>
            <w:tcW w:w="851" w:type="dxa"/>
          </w:tcPr>
          <w:p w:rsidR="00AE5901" w:rsidRDefault="00AE590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3.32</w:t>
            </w:r>
          </w:p>
        </w:tc>
        <w:tc>
          <w:tcPr>
            <w:tcW w:w="802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обеспечении жилыми помещениями отдельных категорий граждан по запросу Департамента строительства приложение 5, </w:t>
            </w:r>
            <w:r>
              <w:t xml:space="preserve">приказ ДТиСЗН от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AE5901" w:rsidRDefault="00AE5901">
            <w:pPr>
              <w:pStyle w:val="TableContents"/>
            </w:pPr>
          </w:p>
        </w:tc>
        <w:tc>
          <w:tcPr>
            <w:tcW w:w="1905" w:type="dxa"/>
          </w:tcPr>
          <w:p w:rsidR="00AE5901" w:rsidRDefault="00AE5901">
            <w:pPr>
              <w:pStyle w:val="TableContents"/>
            </w:pPr>
          </w:p>
        </w:tc>
        <w:tc>
          <w:tcPr>
            <w:tcW w:w="2186" w:type="dxa"/>
          </w:tcPr>
          <w:p w:rsidR="00AE5901" w:rsidRDefault="00AE5901">
            <w:pPr>
              <w:pStyle w:val="TableContents"/>
            </w:pPr>
          </w:p>
        </w:tc>
      </w:tr>
      <w:tr w:rsidR="00AE5901" w:rsidTr="00640B69">
        <w:tc>
          <w:tcPr>
            <w:tcW w:w="851" w:type="dxa"/>
          </w:tcPr>
          <w:p w:rsidR="00AE5901" w:rsidRDefault="00AE590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3.33</w:t>
            </w:r>
          </w:p>
        </w:tc>
        <w:tc>
          <w:tcPr>
            <w:tcW w:w="802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проведении оздоровительной кампании детей-сирот  приложение 6</w:t>
            </w:r>
            <w:r>
              <w:t xml:space="preserve"> приказ ДТиСЗН от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AE5901" w:rsidRDefault="00AE5901">
            <w:pPr>
              <w:pStyle w:val="TableContents"/>
            </w:pPr>
          </w:p>
        </w:tc>
        <w:tc>
          <w:tcPr>
            <w:tcW w:w="1905" w:type="dxa"/>
          </w:tcPr>
          <w:p w:rsidR="00AE5901" w:rsidRDefault="00AE5901">
            <w:pPr>
              <w:pStyle w:val="TableContents"/>
            </w:pPr>
          </w:p>
        </w:tc>
        <w:tc>
          <w:tcPr>
            <w:tcW w:w="2186" w:type="dxa"/>
          </w:tcPr>
          <w:p w:rsidR="00AE5901" w:rsidRDefault="00AE5901">
            <w:pPr>
              <w:pStyle w:val="TableContents"/>
            </w:pPr>
          </w:p>
        </w:tc>
      </w:tr>
      <w:tr w:rsidR="00AE5901" w:rsidTr="00640B69">
        <w:tc>
          <w:tcPr>
            <w:tcW w:w="851" w:type="dxa"/>
          </w:tcPr>
          <w:p w:rsidR="00AE5901" w:rsidRDefault="00AE590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3.34</w:t>
            </w:r>
          </w:p>
        </w:tc>
        <w:tc>
          <w:tcPr>
            <w:tcW w:w="8022" w:type="dxa"/>
            <w:hideMark/>
          </w:tcPr>
          <w:p w:rsidR="00AE5901" w:rsidRDefault="00AE5901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эффективности расходования средств, выделенных на исполение расходных обязательств по обеспечению жилыми помещениями детей-сирот и детей, оставшихся без попечения родителей, лиц из их числа и иных лиц приложение 9  </w:t>
            </w:r>
            <w:r>
              <w:t xml:space="preserve">приказ ДТиСЗН от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1634" w:type="dxa"/>
          </w:tcPr>
          <w:p w:rsidR="00AE5901" w:rsidRDefault="00AE5901">
            <w:pPr>
              <w:pStyle w:val="TableContents"/>
            </w:pPr>
          </w:p>
        </w:tc>
        <w:tc>
          <w:tcPr>
            <w:tcW w:w="1905" w:type="dxa"/>
          </w:tcPr>
          <w:p w:rsidR="00AE5901" w:rsidRDefault="00AE5901">
            <w:pPr>
              <w:pStyle w:val="TableContents"/>
            </w:pPr>
          </w:p>
        </w:tc>
        <w:tc>
          <w:tcPr>
            <w:tcW w:w="2186" w:type="dxa"/>
          </w:tcPr>
          <w:p w:rsidR="00AE5901" w:rsidRDefault="00AE5901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</w:pPr>
            <w:r>
              <w:rPr>
                <w:i/>
                <w:iCs/>
                <w:lang w:val="ru-RU"/>
              </w:rPr>
              <w:t>Предоставление отчетов в прокуратуру, КДНиЗП, юрид. управление и др</w:t>
            </w:r>
            <w:r>
              <w:rPr>
                <w:lang w:val="ru-RU"/>
              </w:rPr>
              <w:t>.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Pr="006407ED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t>Сведения об</w:t>
            </w:r>
            <w:r w:rsidR="006407ED">
              <w:rPr>
                <w:lang w:val="ru-RU"/>
              </w:rPr>
              <w:t xml:space="preserve"> организации пропаганды семейных форм устройства (КДНиЗП)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плане мероприятий</w:t>
            </w:r>
            <w:r w:rsidR="006407ED">
              <w:rPr>
                <w:lang w:val="ru-RU"/>
              </w:rPr>
              <w:t xml:space="preserve"> 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реализации мероприятий Комплексного плана (Основные положения Послания Губернатора)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План работы на квартал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3.34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</w:t>
            </w:r>
            <w:r w:rsidR="001B0E4C">
              <w:rPr>
                <w:lang w:val="ru-RU"/>
              </w:rPr>
              <w:t xml:space="preserve"> за предыдущий квартал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3.35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3.36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3.37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</w:t>
            </w:r>
            <w:r w:rsidR="00F711BF">
              <w:rPr>
                <w:lang w:val="ru-RU"/>
              </w:rPr>
              <w:t xml:space="preserve"> ежеквартально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3.38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 w:rsidP="00DE2CD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за деятельностью опекунов</w:t>
            </w:r>
            <w:r w:rsidR="00F711BF">
              <w:rPr>
                <w:lang w:val="ru-RU"/>
              </w:rPr>
              <w:t xml:space="preserve"> согласно графику, утвержденному постановлением администрации города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1B0E4C" w:rsidTr="00640B69">
        <w:tc>
          <w:tcPr>
            <w:tcW w:w="851" w:type="dxa"/>
          </w:tcPr>
          <w:p w:rsidR="001B0E4C" w:rsidRDefault="001B0E4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3.39</w:t>
            </w:r>
          </w:p>
        </w:tc>
        <w:tc>
          <w:tcPr>
            <w:tcW w:w="8022" w:type="dxa"/>
            <w:hideMark/>
          </w:tcPr>
          <w:p w:rsidR="001B0E4C" w:rsidRDefault="001B0E4C" w:rsidP="00DE2CD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за выполнением переданных отдельных государственных полномочий по подготовке и сопровождению</w:t>
            </w:r>
          </w:p>
        </w:tc>
        <w:tc>
          <w:tcPr>
            <w:tcW w:w="1634" w:type="dxa"/>
          </w:tcPr>
          <w:p w:rsidR="001B0E4C" w:rsidRDefault="001B0E4C">
            <w:pPr>
              <w:pStyle w:val="TableContents"/>
            </w:pPr>
          </w:p>
        </w:tc>
        <w:tc>
          <w:tcPr>
            <w:tcW w:w="1905" w:type="dxa"/>
          </w:tcPr>
          <w:p w:rsidR="001B0E4C" w:rsidRDefault="001B0E4C">
            <w:pPr>
              <w:pStyle w:val="TableContents"/>
            </w:pPr>
          </w:p>
        </w:tc>
        <w:tc>
          <w:tcPr>
            <w:tcW w:w="2186" w:type="dxa"/>
          </w:tcPr>
          <w:p w:rsidR="001B0E4C" w:rsidRDefault="001B0E4C">
            <w:pPr>
              <w:pStyle w:val="TableContents"/>
            </w:pPr>
          </w:p>
        </w:tc>
      </w:tr>
      <w:tr w:rsidR="006407ED" w:rsidTr="00640B69">
        <w:tc>
          <w:tcPr>
            <w:tcW w:w="851" w:type="dxa"/>
          </w:tcPr>
          <w:p w:rsidR="006407ED" w:rsidRDefault="006407E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3.40</w:t>
            </w:r>
          </w:p>
        </w:tc>
        <w:tc>
          <w:tcPr>
            <w:tcW w:w="8022" w:type="dxa"/>
            <w:hideMark/>
          </w:tcPr>
          <w:p w:rsidR="006407ED" w:rsidRDefault="006407ED" w:rsidP="00DE2CD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 реализации целевой программы</w:t>
            </w:r>
          </w:p>
        </w:tc>
        <w:tc>
          <w:tcPr>
            <w:tcW w:w="1634" w:type="dxa"/>
          </w:tcPr>
          <w:p w:rsidR="006407ED" w:rsidRDefault="006407ED">
            <w:pPr>
              <w:pStyle w:val="TableContents"/>
            </w:pPr>
          </w:p>
        </w:tc>
        <w:tc>
          <w:tcPr>
            <w:tcW w:w="1905" w:type="dxa"/>
          </w:tcPr>
          <w:p w:rsidR="006407ED" w:rsidRDefault="006407ED">
            <w:pPr>
              <w:pStyle w:val="TableContents"/>
            </w:pPr>
          </w:p>
        </w:tc>
        <w:tc>
          <w:tcPr>
            <w:tcW w:w="2186" w:type="dxa"/>
          </w:tcPr>
          <w:p w:rsidR="006407ED" w:rsidRDefault="006407ED">
            <w:pPr>
              <w:pStyle w:val="TableContents"/>
            </w:pPr>
          </w:p>
        </w:tc>
      </w:tr>
      <w:tr w:rsidR="00502930" w:rsidTr="00640B69">
        <w:tc>
          <w:tcPr>
            <w:tcW w:w="851" w:type="dxa"/>
          </w:tcPr>
          <w:p w:rsidR="00502930" w:rsidRDefault="0050293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3.41</w:t>
            </w:r>
          </w:p>
        </w:tc>
        <w:tc>
          <w:tcPr>
            <w:tcW w:w="8022" w:type="dxa"/>
            <w:hideMark/>
          </w:tcPr>
          <w:p w:rsidR="00502930" w:rsidRDefault="00502930" w:rsidP="00DE2CD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Мониторинг </w:t>
            </w:r>
            <w:r w:rsidR="00385D9E">
              <w:rPr>
                <w:lang w:val="ru-RU"/>
              </w:rPr>
              <w:t xml:space="preserve">деятельности </w:t>
            </w:r>
            <w:r>
              <w:rPr>
                <w:lang w:val="ru-RU"/>
              </w:rPr>
              <w:t>органов опеки и попечительства</w:t>
            </w:r>
          </w:p>
        </w:tc>
        <w:tc>
          <w:tcPr>
            <w:tcW w:w="1634" w:type="dxa"/>
          </w:tcPr>
          <w:p w:rsidR="00502930" w:rsidRDefault="00502930">
            <w:pPr>
              <w:pStyle w:val="TableContents"/>
            </w:pPr>
          </w:p>
        </w:tc>
        <w:tc>
          <w:tcPr>
            <w:tcW w:w="1905" w:type="dxa"/>
          </w:tcPr>
          <w:p w:rsidR="00502930" w:rsidRDefault="00502930">
            <w:pPr>
              <w:pStyle w:val="TableContents"/>
            </w:pPr>
          </w:p>
        </w:tc>
        <w:tc>
          <w:tcPr>
            <w:tcW w:w="2186" w:type="dxa"/>
          </w:tcPr>
          <w:p w:rsidR="00502930" w:rsidRDefault="00502930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Совершенствование профессионального мастерства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F5593C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Мониторинг </w:t>
            </w:r>
            <w:r w:rsidR="0024307E">
              <w:rPr>
                <w:lang w:val="ru-RU"/>
              </w:rPr>
              <w:t xml:space="preserve">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специалистами справочной информации для опекунов, подопечных, усыновителей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:rsidR="0024307E" w:rsidRDefault="0024307E">
            <w:pPr>
              <w:pStyle w:val="TableContents"/>
              <w:rPr>
                <w:lang w:val="ru-RU"/>
              </w:rPr>
            </w:pP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rPr>
          <w:trHeight w:val="432"/>
        </w:trPr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и реализация индивидуальных планов развития специалистов, состоящих в кадровом резерве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24307E" w:rsidTr="00640B69">
        <w:trPr>
          <w:trHeight w:val="432"/>
        </w:trPr>
        <w:tc>
          <w:tcPr>
            <w:tcW w:w="851" w:type="dxa"/>
          </w:tcPr>
          <w:p w:rsidR="0024307E" w:rsidRDefault="00243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8022" w:type="dxa"/>
            <w:hideMark/>
          </w:tcPr>
          <w:p w:rsidR="0024307E" w:rsidRDefault="0024307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в курсах повышения квалификации 1 специалиста управления</w:t>
            </w:r>
          </w:p>
        </w:tc>
        <w:tc>
          <w:tcPr>
            <w:tcW w:w="1634" w:type="dxa"/>
          </w:tcPr>
          <w:p w:rsidR="0024307E" w:rsidRDefault="0024307E">
            <w:pPr>
              <w:pStyle w:val="TableContents"/>
            </w:pPr>
          </w:p>
        </w:tc>
        <w:tc>
          <w:tcPr>
            <w:tcW w:w="1905" w:type="dxa"/>
          </w:tcPr>
          <w:p w:rsidR="0024307E" w:rsidRDefault="0024307E">
            <w:pPr>
              <w:pStyle w:val="TableContents"/>
            </w:pPr>
          </w:p>
        </w:tc>
        <w:tc>
          <w:tcPr>
            <w:tcW w:w="2186" w:type="dxa"/>
          </w:tcPr>
          <w:p w:rsidR="0024307E" w:rsidRDefault="0024307E">
            <w:pPr>
              <w:pStyle w:val="TableContents"/>
            </w:pPr>
          </w:p>
        </w:tc>
      </w:tr>
      <w:tr w:rsidR="00F5593C" w:rsidTr="00640B69">
        <w:trPr>
          <w:trHeight w:val="432"/>
        </w:trPr>
        <w:tc>
          <w:tcPr>
            <w:tcW w:w="851" w:type="dxa"/>
          </w:tcPr>
          <w:p w:rsidR="00F5593C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4.6</w:t>
            </w:r>
          </w:p>
        </w:tc>
        <w:tc>
          <w:tcPr>
            <w:tcW w:w="8022" w:type="dxa"/>
            <w:hideMark/>
          </w:tcPr>
          <w:p w:rsidR="00F5593C" w:rsidRDefault="00F5593C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специалистов в аппаратной учебе по графику, с кратким сообщением на внутренних планерках</w:t>
            </w:r>
          </w:p>
        </w:tc>
        <w:tc>
          <w:tcPr>
            <w:tcW w:w="1634" w:type="dxa"/>
          </w:tcPr>
          <w:p w:rsidR="00F5593C" w:rsidRDefault="00F5593C">
            <w:pPr>
              <w:pStyle w:val="TableContents"/>
            </w:pPr>
          </w:p>
        </w:tc>
        <w:tc>
          <w:tcPr>
            <w:tcW w:w="1905" w:type="dxa"/>
          </w:tcPr>
          <w:p w:rsidR="00F5593C" w:rsidRDefault="00F5593C">
            <w:pPr>
              <w:pStyle w:val="TableContents"/>
            </w:pPr>
          </w:p>
        </w:tc>
        <w:tc>
          <w:tcPr>
            <w:tcW w:w="2186" w:type="dxa"/>
          </w:tcPr>
          <w:p w:rsidR="00F5593C" w:rsidRDefault="00F5593C">
            <w:pPr>
              <w:pStyle w:val="TableContents"/>
            </w:pPr>
          </w:p>
        </w:tc>
      </w:tr>
      <w:tr w:rsidR="00F5593C" w:rsidTr="00640B69">
        <w:trPr>
          <w:trHeight w:val="432"/>
        </w:trPr>
        <w:tc>
          <w:tcPr>
            <w:tcW w:w="851" w:type="dxa"/>
          </w:tcPr>
          <w:p w:rsidR="00F5593C" w:rsidRDefault="00F5593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4.7</w:t>
            </w:r>
          </w:p>
        </w:tc>
        <w:tc>
          <w:tcPr>
            <w:tcW w:w="8022" w:type="dxa"/>
            <w:hideMark/>
          </w:tcPr>
          <w:p w:rsidR="00F5593C" w:rsidRDefault="00F5593C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Организация круглых столов, совещаний</w:t>
            </w:r>
            <w:r w:rsidR="00385D9E">
              <w:rPr>
                <w:lang w:val="ru-RU"/>
              </w:rPr>
              <w:t>, собраний</w:t>
            </w:r>
          </w:p>
        </w:tc>
        <w:tc>
          <w:tcPr>
            <w:tcW w:w="1634" w:type="dxa"/>
          </w:tcPr>
          <w:p w:rsidR="00F5593C" w:rsidRDefault="00F5593C">
            <w:pPr>
              <w:pStyle w:val="TableContents"/>
            </w:pPr>
          </w:p>
        </w:tc>
        <w:tc>
          <w:tcPr>
            <w:tcW w:w="1905" w:type="dxa"/>
          </w:tcPr>
          <w:p w:rsidR="00F5593C" w:rsidRDefault="00F5593C">
            <w:pPr>
              <w:pStyle w:val="TableContents"/>
            </w:pPr>
          </w:p>
        </w:tc>
        <w:tc>
          <w:tcPr>
            <w:tcW w:w="2186" w:type="dxa"/>
          </w:tcPr>
          <w:p w:rsidR="00F5593C" w:rsidRDefault="00F5593C">
            <w:pPr>
              <w:pStyle w:val="TableContents"/>
            </w:pP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A8129D" w:rsidRDefault="00030847" w:rsidP="00C71345">
      <w:r>
        <w:rPr>
          <w:b/>
          <w:bCs/>
          <w:kern w:val="0"/>
          <w:lang w:val="ru-RU"/>
        </w:rPr>
        <w:t xml:space="preserve">Начальник управления </w:t>
      </w:r>
      <w:r w:rsidR="00C71345">
        <w:rPr>
          <w:b/>
          <w:bCs/>
          <w:kern w:val="0"/>
          <w:lang w:val="ru-RU"/>
        </w:rPr>
        <w:t xml:space="preserve">опеки и </w:t>
      </w:r>
      <w:r>
        <w:rPr>
          <w:b/>
          <w:bCs/>
          <w:kern w:val="0"/>
          <w:lang w:val="ru-RU"/>
        </w:rPr>
        <w:t>попечительства</w:t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  <w:t>Е.В. Быстрова</w:t>
      </w:r>
    </w:p>
    <w:sectPr w:rsidR="00A8129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C71345"/>
    <w:rsid w:val="00030847"/>
    <w:rsid w:val="0009403C"/>
    <w:rsid w:val="00164B17"/>
    <w:rsid w:val="00172509"/>
    <w:rsid w:val="001A4D91"/>
    <w:rsid w:val="001B0E4C"/>
    <w:rsid w:val="00240752"/>
    <w:rsid w:val="0024307E"/>
    <w:rsid w:val="00286F82"/>
    <w:rsid w:val="00311078"/>
    <w:rsid w:val="00322907"/>
    <w:rsid w:val="00367FCD"/>
    <w:rsid w:val="00385D9E"/>
    <w:rsid w:val="003A2302"/>
    <w:rsid w:val="003D77D9"/>
    <w:rsid w:val="0046672A"/>
    <w:rsid w:val="0047653C"/>
    <w:rsid w:val="00492281"/>
    <w:rsid w:val="004C27CF"/>
    <w:rsid w:val="004F4B86"/>
    <w:rsid w:val="00502930"/>
    <w:rsid w:val="00513954"/>
    <w:rsid w:val="005B6FE9"/>
    <w:rsid w:val="005E32EA"/>
    <w:rsid w:val="005F276B"/>
    <w:rsid w:val="005F4F01"/>
    <w:rsid w:val="006407ED"/>
    <w:rsid w:val="00640B69"/>
    <w:rsid w:val="0068765F"/>
    <w:rsid w:val="00694CCB"/>
    <w:rsid w:val="007B3C31"/>
    <w:rsid w:val="008669C6"/>
    <w:rsid w:val="00895F81"/>
    <w:rsid w:val="00930F48"/>
    <w:rsid w:val="00956BD3"/>
    <w:rsid w:val="009643F6"/>
    <w:rsid w:val="009A6C04"/>
    <w:rsid w:val="00A06B5C"/>
    <w:rsid w:val="00A660E4"/>
    <w:rsid w:val="00A8129D"/>
    <w:rsid w:val="00A93E2F"/>
    <w:rsid w:val="00AE5901"/>
    <w:rsid w:val="00AE7838"/>
    <w:rsid w:val="00B82B00"/>
    <w:rsid w:val="00BE065F"/>
    <w:rsid w:val="00C71345"/>
    <w:rsid w:val="00CA1E9F"/>
    <w:rsid w:val="00CA45AF"/>
    <w:rsid w:val="00D410B1"/>
    <w:rsid w:val="00D45A6A"/>
    <w:rsid w:val="00E00553"/>
    <w:rsid w:val="00E369D1"/>
    <w:rsid w:val="00E637BB"/>
    <w:rsid w:val="00E97C31"/>
    <w:rsid w:val="00F5593C"/>
    <w:rsid w:val="00F711BF"/>
    <w:rsid w:val="00F8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41C61-89A1-4273-950A-18EDF65B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8</Pages>
  <Words>2276</Words>
  <Characters>12976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Бессонова Юлия Александровна</cp:lastModifiedBy>
  <cp:revision>33</cp:revision>
  <cp:lastPrinted>2013-12-27T05:20:00Z</cp:lastPrinted>
  <dcterms:created xsi:type="dcterms:W3CDTF">2010-09-30T11:40:00Z</dcterms:created>
  <dcterms:modified xsi:type="dcterms:W3CDTF">2014-09-12T03:59:00Z</dcterms:modified>
</cp:coreProperties>
</file>